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58" w:rsidRDefault="00FF7358" w:rsidP="008C296E">
      <w:pPr>
        <w:widowControl w:val="0"/>
        <w:tabs>
          <w:tab w:val="left" w:pos="18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7358" w:rsidRDefault="00FF7358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A223BB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200" cy="8654522"/>
            <wp:effectExtent l="0" t="0" r="6350" b="0"/>
            <wp:docPr id="1" name="Рисунок 1" descr="C:\Users\Ленар\Desktop\т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т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6E" w:rsidRDefault="008C296E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6E" w:rsidRDefault="008C296E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23BB" w:rsidRPr="0052583E" w:rsidRDefault="00A223BB" w:rsidP="0052583E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2E58CB" w:rsidRPr="00EF55B0" w:rsidRDefault="002E58CB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</w:t>
      </w:r>
      <w:r w:rsidR="008C296E">
        <w:rPr>
          <w:rFonts w:ascii="Times New Roman" w:eastAsia="Times New Roman" w:hAnsi="Times New Roman" w:cs="Times New Roman"/>
          <w:sz w:val="24"/>
          <w:szCs w:val="24"/>
        </w:rPr>
        <w:t>основании учебного плана на 2022-2023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2E58CB" w:rsidRDefault="002E58CB" w:rsidP="00D13FEA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2.Татар теле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 нчы сыйныф: 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EF55B0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 / М.З.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әкиев, С.М.Ибраһимов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—Казан: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татар китап нәшрияты, 2015.-135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D13FEA" w:rsidRPr="00D13FEA" w:rsidRDefault="00D13FEA" w:rsidP="00D13FEA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E58CB" w:rsidRPr="00BE303E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9</w:t>
      </w:r>
      <w:r w:rsidR="00244527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классе</w:t>
      </w:r>
    </w:p>
    <w:p w:rsidR="002E58CB" w:rsidRPr="00D13FEA" w:rsidRDefault="002E58CB" w:rsidP="00D13FEA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 xml:space="preserve">9 нчы </w:t>
      </w:r>
      <w:r w:rsidR="002445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А сыйныфын</w:t>
      </w: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алендарь-темати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</w:p>
    <w:tbl>
      <w:tblPr>
        <w:tblpPr w:leftFromText="181" w:rightFromText="181" w:vertAnchor="text" w:horzAnchor="margin" w:tblpXSpec="center" w:tblpY="1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134"/>
        <w:gridCol w:w="992"/>
      </w:tblGrid>
      <w:tr w:rsidR="002E58CB" w:rsidRPr="00BE303E" w:rsidTr="00503E1C">
        <w:trPr>
          <w:trHeight w:val="7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Тема урока</w:t>
            </w:r>
          </w:p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Дәрес темасы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Время проведения.</w:t>
            </w:r>
          </w:p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Үткәрү вакыты.</w:t>
            </w: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Факт</w:t>
            </w:r>
          </w:p>
        </w:tc>
      </w:tr>
      <w:tr w:rsidR="002E58CB" w:rsidRPr="00BE303E" w:rsidTr="00503E1C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Фонетика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 Речь как единица языка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Фонетика.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авазлары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кулланылышы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нормах орфоэпии и орфографии.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Дөрес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дөрес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Словарьный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 татарского языка.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6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D3D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Входной контрольный диктант. “Лето”</w:t>
            </w:r>
          </w:p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Шомлы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җәй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845D3D" w:rsidRPr="00BE303E" w:rsidTr="00503E1C">
        <w:trPr>
          <w:trHeight w:val="45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Словарьный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 татарского языка.</w:t>
            </w:r>
          </w:p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составы.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мәгънәсе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кү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туры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күчерелмә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5D3D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D3D" w:rsidRPr="00BE303E" w:rsidRDefault="00845D3D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Словари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по материалу  Фонетика”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“Лексикология”.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“Фонетика”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“Лексикология” </w:t>
            </w: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503E1C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Самостоятельные части речи.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әкыйль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Связь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слов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предложении.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Ярдәмче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Разветие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речи.  Изложение “ Страшная тишина”.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Куркыныч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тынлык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способов образования слов.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ясалышы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способов образования слов.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ясалышы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3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Окончании и их провописание.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Кушымчалар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503E1C">
        <w:trPr>
          <w:trHeight w:val="3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Синтаксические единицы и знаки препинания.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Гади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синтаксисы.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диктант. “ На </w:t>
            </w:r>
            <w:proofErr w:type="spellStart"/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полчне</w:t>
            </w:r>
            <w:proofErr w:type="spellEnd"/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Исанбики</w:t>
            </w:r>
            <w:proofErr w:type="spellEnd"/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Исәнбикә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аланында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Знаки препинания.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окончании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Кушымча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теркәгеч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кисәкчәләрнең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бәйлек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әйлек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Знаки припенания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обособленных  членах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предложения.Составында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аерымланган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кисәге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аныклагычы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Изложение “Прощание”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Саубуллашу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Обращение и при нем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Составында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гомумиләштерүче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кереш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яки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эндәш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әлмәсе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Знаки препинания в сложных предложениях.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синтаксисы.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Знаки препинания в сложносочиненных предложениях.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Тезмә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Синтитические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способы связи.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Синтетик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иярченле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способы связи.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иярченле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Повторение пройденного материала.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эчендәге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Художественный стиль.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C5373E" w:rsidP="0050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Контрольный диктант. “В окружении природы”</w:t>
            </w:r>
          </w:p>
          <w:p w:rsidR="002E58CB" w:rsidRPr="00BE303E" w:rsidRDefault="00C5373E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диктант.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Табигать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кочагында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Функциональный стиль</w:t>
            </w:r>
            <w:r w:rsidR="00845D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Укучыларның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телдән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и публицистический стиль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публицистик стиль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2472" w:rsidRPr="00BE303E" w:rsidRDefault="00162472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  <w:p w:rsidR="00C5373E" w:rsidRPr="00162472" w:rsidRDefault="00162472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Публицистик,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стильләрне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2472" w:rsidRPr="00BE303E" w:rsidRDefault="00162472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и публицистический стиль</w:t>
            </w:r>
          </w:p>
          <w:p w:rsidR="002E58CB" w:rsidRPr="00BE303E" w:rsidRDefault="00162472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публицистик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Научный  стиль.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Фәнни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Официально-деловой стиль.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әсми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кәгазьләреннән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үтенеч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ышаныч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Разговорный стиль.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1FE" w:rsidRPr="00F361FE" w:rsidRDefault="00F361FE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  <w:p w:rsidR="002E58CB" w:rsidRPr="00BE303E" w:rsidRDefault="00F361FE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Фәнни</w:t>
            </w:r>
            <w:proofErr w:type="spellEnd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әсми</w:t>
            </w:r>
            <w:proofErr w:type="spellEnd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стильләрне</w:t>
            </w:r>
            <w:proofErr w:type="spellEnd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61F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="00584C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D3D" w:rsidRPr="00BE303E" w:rsidRDefault="00C5373E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Изложени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е“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Друз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ья</w:t>
            </w:r>
            <w:proofErr w:type="spellEnd"/>
            <w:r w:rsidR="00845D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«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Сердәшлә</w:t>
            </w:r>
            <w:proofErr w:type="gramStart"/>
            <w:r w:rsidR="00C537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6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C3D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Синонимия как основа стилистики.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Стилистиканың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буларак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синонимия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84C3D" w:rsidRPr="00BE303E" w:rsidTr="00503E1C">
        <w:trPr>
          <w:trHeight w:val="65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3D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Синонимия как основа стилистики.</w:t>
            </w:r>
          </w:p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Стилистиканың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буларак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синонимия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4C3D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4C3D" w:rsidRPr="00BE303E" w:rsidRDefault="00584C3D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Виды синтаксических синонимов.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синонимнар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8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C3D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синонимнар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темасы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әкыйль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84C3D" w:rsidRPr="00BE303E" w:rsidTr="00503E1C">
        <w:trPr>
          <w:trHeight w:val="71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Синтаксические и аналитические  синонимы.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Синтетик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синонимлыгы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4C3D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4C3D" w:rsidRPr="00BE303E" w:rsidRDefault="00584C3D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>тие речи. Сочинение</w:t>
            </w:r>
            <w:proofErr w:type="gramStart"/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 w:rsidR="00C537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имний ден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Сочинение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>Кышкы</w:t>
            </w:r>
            <w:proofErr w:type="spellEnd"/>
            <w:r w:rsidR="00C537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r w:rsidR="00C537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өн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46-47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Лексические и грамматические кальки.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грамматик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калькалар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кулланылышы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2.03</w:t>
            </w:r>
          </w:p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речи.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төгәл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Пусть речь будет понятной.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аңлаешлы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 “Наступает весна”.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саф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речь.</w:t>
            </w:r>
          </w:p>
          <w:p w:rsidR="00584C3D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җыйнак</w:t>
            </w:r>
            <w:proofErr w:type="spellEnd"/>
            <w:r w:rsidR="00584C3D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аһәңле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D3D" w:rsidRPr="00BE30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Аудиозапись.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Слепой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C5373E" w:rsidRDefault="00845D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Аудиоязма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Изложение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Сукыр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егет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темы  культуры речи. Самостоятельная работа.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темасын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Үзлектән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Язык, общество и мышление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үсеше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мәгълүмат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Тел,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җәмгыять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фикерләү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C3D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Язык и история.</w:t>
            </w:r>
          </w:p>
          <w:p w:rsidR="002E58CB" w:rsidRPr="00BE303E" w:rsidRDefault="00584C3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тарих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Хәзерге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милли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тамырлары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E1C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Возрождение татарского национального литературного языка</w:t>
            </w:r>
          </w:p>
          <w:p w:rsidR="002E58CB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милли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барлыкка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килүе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E1C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Диалекты татарской разговорной речи.</w:t>
            </w:r>
          </w:p>
          <w:p w:rsidR="002E58CB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диалектлары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5EE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03E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03E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Р.Р.</w:t>
            </w:r>
            <w:r w:rsidR="00503E1C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Сочинение. “</w:t>
            </w:r>
            <w:r w:rsidR="00503E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Пришла весна</w:t>
            </w:r>
            <w:r w:rsidR="00503E1C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A45EE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”.</w:t>
            </w:r>
          </w:p>
          <w:p w:rsidR="002E58CB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С.Ү.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Сочин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.”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A45EE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E1C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Изучение языков.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“Закон о языках в Республики Татарстан” </w:t>
            </w:r>
          </w:p>
          <w:p w:rsidR="002E58CB" w:rsidRPr="00503E1C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Икетеллелек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“Татарстан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халыклары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E1C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Изучение языков.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“Закон о языках в Республики Татарстан” </w:t>
            </w:r>
          </w:p>
          <w:p w:rsidR="002E58CB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Икетеллелек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“Татарстан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халыклары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Основные разделы языкознания.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гыйлеменең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әһәмияте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503E1C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E1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Промежуточная аттестационная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 w:rsidR="002E58CB"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Тестовые задания.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E58CB" w:rsidRPr="009A45EE" w:rsidRDefault="00BA00E8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03E1C" w:rsidRPr="00BE303E" w:rsidTr="00503E1C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1C" w:rsidRPr="00BE303E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E1C" w:rsidRPr="00503E1C" w:rsidRDefault="00503E1C" w:rsidP="0050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3E1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Основные разделы языкознания.</w:t>
            </w:r>
          </w:p>
          <w:p w:rsidR="00503E1C" w:rsidRPr="00503E1C" w:rsidRDefault="00503E1C" w:rsidP="0050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03E1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Работа над ошибками. Тел гыйлеменең әһәмияте, төп бүлекләре .</w:t>
            </w:r>
            <w:r w:rsidRPr="00503E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Хаталар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өстендә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3E1C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5EE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3E1C" w:rsidRPr="00BE303E" w:rsidRDefault="00503E1C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503E1C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разделы языкознания.</w:t>
            </w:r>
          </w:p>
          <w:p w:rsidR="002E58CB" w:rsidRPr="00503E1C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гыйлеменең</w:t>
            </w:r>
            <w:proofErr w:type="spellEnd"/>
            <w:r w:rsidR="00503E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="00503E1C">
              <w:rPr>
                <w:rFonts w:ascii="Times New Roman" w:eastAsia="Calibri" w:hAnsi="Times New Roman" w:cs="Times New Roman"/>
                <w:sz w:val="28"/>
                <w:szCs w:val="28"/>
              </w:rPr>
              <w:t>бүлекл</w:t>
            </w:r>
            <w:proofErr w:type="gramEnd"/>
            <w:r w:rsidR="00503E1C">
              <w:rPr>
                <w:rFonts w:ascii="Times New Roman" w:eastAsia="Calibri" w:hAnsi="Times New Roman" w:cs="Times New Roman"/>
                <w:sz w:val="28"/>
                <w:szCs w:val="28"/>
              </w:rPr>
              <w:t>әре</w:t>
            </w:r>
            <w:proofErr w:type="spellEnd"/>
            <w:r w:rsidR="00503E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5B256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503E1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503E1C" w:rsidRDefault="00503E1C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пройденного материала.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Еллык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5B256D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  <w:p w:rsidR="002E58CB" w:rsidRPr="00BE303E" w:rsidRDefault="002E58CB" w:rsidP="00503E1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50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2E58CB" w:rsidRPr="00715124" w:rsidRDefault="00FF7358" w:rsidP="002E58CB">
      <w:pPr>
        <w:rPr>
          <w:rFonts w:ascii="Calibri" w:eastAsia="Calibri" w:hAnsi="Calibri" w:cs="Arial"/>
          <w:sz w:val="19"/>
          <w:szCs w:val="20"/>
          <w:lang w:val="tt-RU" w:eastAsia="ru-RU"/>
        </w:rPr>
        <w:sectPr w:rsidR="002E58CB" w:rsidRPr="00715124" w:rsidSect="00BE303E">
          <w:pgSz w:w="11900" w:h="16838"/>
          <w:pgMar w:top="709" w:right="846" w:bottom="722" w:left="1134" w:header="0" w:footer="0" w:gutter="0"/>
          <w:cols w:space="0" w:equalWidth="0">
            <w:col w:w="9926"/>
          </w:cols>
          <w:docGrid w:linePitch="360"/>
        </w:sectPr>
      </w:pPr>
      <w:r>
        <w:rPr>
          <w:rFonts w:ascii="Calibri" w:eastAsia="Calibri" w:hAnsi="Calibri" w:cs="Arial"/>
          <w:noProof/>
          <w:sz w:val="19"/>
          <w:szCs w:val="20"/>
          <w:lang w:eastAsia="ru-RU"/>
        </w:rPr>
        <w:lastRenderedPageBreak/>
        <w:drawing>
          <wp:inline distT="0" distB="0" distL="0" distR="0">
            <wp:extent cx="6299200" cy="8659085"/>
            <wp:effectExtent l="0" t="0" r="6350" b="889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C6" w:rsidRPr="00715124" w:rsidRDefault="00C55CC6">
      <w:pPr>
        <w:rPr>
          <w:lang w:val="tt-RU"/>
        </w:rPr>
      </w:pPr>
    </w:p>
    <w:sectPr w:rsidR="00C55CC6" w:rsidRPr="00715124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AA"/>
    <w:rsid w:val="00162472"/>
    <w:rsid w:val="00244527"/>
    <w:rsid w:val="00275918"/>
    <w:rsid w:val="002E58CB"/>
    <w:rsid w:val="00503E1C"/>
    <w:rsid w:val="0052583E"/>
    <w:rsid w:val="00584C3D"/>
    <w:rsid w:val="005B256D"/>
    <w:rsid w:val="006921AA"/>
    <w:rsid w:val="0069615C"/>
    <w:rsid w:val="00715124"/>
    <w:rsid w:val="007B3CB4"/>
    <w:rsid w:val="00812162"/>
    <w:rsid w:val="00845D3D"/>
    <w:rsid w:val="008C296E"/>
    <w:rsid w:val="009A45EE"/>
    <w:rsid w:val="00A223BB"/>
    <w:rsid w:val="00A42C18"/>
    <w:rsid w:val="00B54085"/>
    <w:rsid w:val="00BA00E8"/>
    <w:rsid w:val="00C5373E"/>
    <w:rsid w:val="00C55CC6"/>
    <w:rsid w:val="00D13FEA"/>
    <w:rsid w:val="00E5487C"/>
    <w:rsid w:val="00F361FE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5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5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21</cp:revision>
  <cp:lastPrinted>2023-05-07T08:12:00Z</cp:lastPrinted>
  <dcterms:created xsi:type="dcterms:W3CDTF">2022-01-21T18:43:00Z</dcterms:created>
  <dcterms:modified xsi:type="dcterms:W3CDTF">2023-05-07T08:19:00Z</dcterms:modified>
</cp:coreProperties>
</file>